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8" w:rsidRDefault="00CF7498" w:rsidP="00C2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старшей группы</w:t>
      </w:r>
    </w:p>
    <w:p w:rsidR="00CF7498" w:rsidRDefault="00CF7498" w:rsidP="00CF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2769D">
        <w:rPr>
          <w:rFonts w:ascii="Times New Roman" w:eastAsia="Times New Roman" w:hAnsi="Times New Roman" w:cs="Times New Roman"/>
          <w:b/>
          <w:sz w:val="28"/>
          <w:szCs w:val="28"/>
        </w:rPr>
        <w:t>еречень материалов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основным направлениям развития ребёнка </w:t>
      </w:r>
    </w:p>
    <w:p w:rsidR="00C2769D" w:rsidRPr="00CF7498" w:rsidRDefault="00CF7498" w:rsidP="00CF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старшей группе</w:t>
      </w: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92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102"/>
        <w:gridCol w:w="2442"/>
      </w:tblGrid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материала, направления развития ребенка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498" w:rsidRPr="00E30E9D" w:rsidRDefault="00CF749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CF7498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(средних размеров)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мелкая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автомобиль, самолет, вертолет, ракета, корабль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сборно-разборная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цвета, 1х1 м.)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922" w:rsidRPr="00205922" w:rsidRDefault="006C412D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91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5103"/>
        <w:gridCol w:w="2277"/>
      </w:tblGrid>
      <w:tr w:rsidR="00CF7498" w:rsidRPr="00E30E9D" w:rsidTr="00CF7498">
        <w:trPr>
          <w:trHeight w:val="276"/>
          <w:tblCellSpacing w:w="0" w:type="dxa"/>
          <w:jc w:val="center"/>
        </w:trPr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</w:tr>
      <w:tr w:rsidR="00CF7498" w:rsidRPr="00E30E9D" w:rsidTr="00CF7498">
        <w:trPr>
          <w:trHeight w:val="276"/>
          <w:tblCellSpacing w:w="0" w:type="dxa"/>
          <w:jc w:val="center"/>
        </w:trPr>
        <w:tc>
          <w:tcPr>
            <w:tcW w:w="17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CF7498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8997" w:type="dxa"/>
        <w:jc w:val="center"/>
        <w:tblCellSpacing w:w="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5178"/>
        <w:gridCol w:w="2193"/>
      </w:tblGrid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1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CF7498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Художествен-но-эстетическое развитие</w:t>
            </w:r>
          </w:p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205922" w:rsidRP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89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5102"/>
        <w:gridCol w:w="2140"/>
      </w:tblGrid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6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</w:t>
            </w: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Крупногабаритные деревянные напольные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конструкторы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– 2 на группу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игровой деятельности"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  <w:proofErr w:type="gramEnd"/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  <w:proofErr w:type="gramEnd"/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5102"/>
        <w:gridCol w:w="2076"/>
      </w:tblGrid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498" w:rsidRPr="00E30E9D" w:rsidTr="00CF7498">
        <w:trPr>
          <w:trHeight w:val="276"/>
          <w:tblHeader/>
          <w:tblCellSpacing w:w="0" w:type="dxa"/>
          <w:jc w:val="center"/>
        </w:trPr>
        <w:tc>
          <w:tcPr>
            <w:tcW w:w="1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изображений (геометрическая мозаика)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  <w:proofErr w:type="gram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рычажные равноплечие (балансир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разновесок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выстраивания временных рядов: раньше — сейчас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(история транспорта, история жилища, история коммуникации и т.п.)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карточек-цифр (от 1 до 100) с замковыми креплениями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геометрических фигур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345"/>
        <w:gridCol w:w="1629"/>
        <w:gridCol w:w="1699"/>
      </w:tblGrid>
      <w:tr w:rsidR="00CF7498" w:rsidRPr="00E30E9D" w:rsidTr="00CF7498">
        <w:trPr>
          <w:trHeight w:val="276"/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6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7498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</w:tr>
      <w:tr w:rsidR="00CF7498" w:rsidRPr="00E30E9D" w:rsidTr="00CF7498">
        <w:trPr>
          <w:trHeight w:val="276"/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CF7498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498" w:rsidRPr="00AE77CA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98" w:rsidRPr="00E30E9D" w:rsidTr="00CF7498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8" w:rsidRPr="00E30E9D" w:rsidRDefault="00CF7498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498" w:rsidRDefault="00CF7498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498" w:rsidRDefault="00CF7498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498" w:rsidRPr="00CF7498" w:rsidRDefault="00CF7498" w:rsidP="00CF74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F7498">
        <w:rPr>
          <w:rFonts w:ascii="Times New Roman" w:hAnsi="Times New Roman" w:cs="Times New Roman"/>
          <w:sz w:val="28"/>
          <w:szCs w:val="28"/>
        </w:rPr>
        <w:lastRenderedPageBreak/>
        <w:t>Перечень программно-методического обеспечения</w:t>
      </w:r>
    </w:p>
    <w:p w:rsidR="00CF7498" w:rsidRDefault="00CF7498" w:rsidP="00CF74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F7498">
        <w:rPr>
          <w:rFonts w:ascii="Times New Roman" w:hAnsi="Times New Roman" w:cs="Times New Roman"/>
          <w:sz w:val="28"/>
          <w:szCs w:val="28"/>
        </w:rPr>
        <w:t>образовательной деятельности  в старшей группе</w:t>
      </w:r>
    </w:p>
    <w:p w:rsidR="00CF7498" w:rsidRPr="00CF7498" w:rsidRDefault="00CF7498" w:rsidP="00CF74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7498" w:rsidRPr="00CF7498" w:rsidRDefault="00CF7498" w:rsidP="00CF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CF7498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CF749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F7498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>Новикова И.М. Формирование представлений о здоровом образе жизни у дошколь</w:t>
      </w:r>
      <w:r>
        <w:rPr>
          <w:rFonts w:ascii="Times New Roman" w:hAnsi="Times New Roman" w:cs="Times New Roman"/>
          <w:sz w:val="24"/>
          <w:szCs w:val="24"/>
        </w:rPr>
        <w:t>ников.-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498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Э.Я. Методика проведения подвижны</w:t>
      </w:r>
      <w:r>
        <w:rPr>
          <w:rFonts w:ascii="Times New Roman" w:hAnsi="Times New Roman" w:cs="Times New Roman"/>
          <w:sz w:val="24"/>
          <w:szCs w:val="24"/>
        </w:rPr>
        <w:t>х игр.-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Старшая группа.</w:t>
      </w:r>
      <w:r>
        <w:rPr>
          <w:rFonts w:ascii="Times New Roman" w:hAnsi="Times New Roman" w:cs="Times New Roman"/>
          <w:sz w:val="24"/>
          <w:szCs w:val="24"/>
        </w:rPr>
        <w:t xml:space="preserve"> М.: Мозаика-Синтез</w:t>
      </w:r>
    </w:p>
    <w:p w:rsidR="00CF7498" w:rsidRPr="00CF7498" w:rsidRDefault="00CF7498" w:rsidP="00CF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CF7498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CF749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F7498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>Буре Р.С. Социально-нравственное воспитание дошкольников (3</w:t>
      </w:r>
      <w:r>
        <w:rPr>
          <w:rFonts w:ascii="Times New Roman" w:hAnsi="Times New Roman" w:cs="Times New Roman"/>
          <w:sz w:val="24"/>
          <w:szCs w:val="24"/>
        </w:rPr>
        <w:t xml:space="preserve">-7лет), М.: Мозаика-Синтез 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>Губанова Н. Ф. Игровая деятельность в детском с</w:t>
      </w:r>
      <w:r>
        <w:rPr>
          <w:rFonts w:ascii="Times New Roman" w:hAnsi="Times New Roman" w:cs="Times New Roman"/>
          <w:sz w:val="24"/>
          <w:szCs w:val="24"/>
        </w:rPr>
        <w:t>аду.-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М.Б. Дни воинской славы. Патриотическое воспитание дошколь</w:t>
      </w:r>
      <w:r w:rsidR="00C62C26">
        <w:rPr>
          <w:rFonts w:ascii="Times New Roman" w:hAnsi="Times New Roman" w:cs="Times New Roman"/>
          <w:sz w:val="24"/>
          <w:szCs w:val="24"/>
        </w:rPr>
        <w:t>ников.-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Л.В. Творим и мастерим. Ручной труд в детском саду и </w:t>
      </w:r>
      <w:r w:rsidR="00C62C26">
        <w:rPr>
          <w:rFonts w:ascii="Times New Roman" w:hAnsi="Times New Roman" w:cs="Times New Roman"/>
          <w:sz w:val="24"/>
          <w:szCs w:val="24"/>
        </w:rPr>
        <w:t>дома.- М.: Мозаика-Синтез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Л. В., Павлова Л. Ю. Трудовое воспитание в детском саду. – М.: Мозаика-Си</w:t>
      </w:r>
      <w:r w:rsidR="00C62C26">
        <w:rPr>
          <w:rFonts w:ascii="Times New Roman" w:hAnsi="Times New Roman" w:cs="Times New Roman"/>
          <w:sz w:val="24"/>
          <w:szCs w:val="24"/>
        </w:rPr>
        <w:t>нтез</w:t>
      </w:r>
    </w:p>
    <w:p w:rsidR="00CF7498" w:rsidRPr="00CF7498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Л. В. Нравственно-трудовое воспитание в детском</w:t>
      </w:r>
      <w:r w:rsidR="00C62C26">
        <w:rPr>
          <w:rFonts w:ascii="Times New Roman" w:hAnsi="Times New Roman" w:cs="Times New Roman"/>
          <w:sz w:val="24"/>
          <w:szCs w:val="24"/>
        </w:rPr>
        <w:t xml:space="preserve"> саду.- М.: Мозаика-Синтез</w:t>
      </w:r>
    </w:p>
    <w:p w:rsidR="00CF7498" w:rsidRPr="00C62C26" w:rsidRDefault="00CF7498" w:rsidP="00C62C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49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F7498">
        <w:rPr>
          <w:rFonts w:ascii="Times New Roman" w:hAnsi="Times New Roman" w:cs="Times New Roman"/>
          <w:sz w:val="24"/>
          <w:szCs w:val="24"/>
        </w:rPr>
        <w:t xml:space="preserve"> Л.В. Конструирование и ручной труд в детском </w:t>
      </w:r>
      <w:r w:rsidR="00C62C26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CF7498" w:rsidRPr="00C62C26" w:rsidRDefault="00CF7498" w:rsidP="00C62C2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Образовательная область  </w:t>
      </w:r>
      <w:r w:rsidR="00C62C26" w:rsidRPr="00C62C26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C62C26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62C26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C62C26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Л.В. Занятия по конструированию из строительного материала в старшей группе детского</w:t>
      </w:r>
      <w:r w:rsidR="00C62C26">
        <w:rPr>
          <w:rFonts w:ascii="Times New Roman" w:hAnsi="Times New Roman" w:cs="Times New Roman"/>
          <w:sz w:val="24"/>
          <w:szCs w:val="24"/>
        </w:rPr>
        <w:t xml:space="preserve"> сада.-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О. Б. Ребенок и окружающий </w:t>
      </w:r>
      <w:r w:rsidR="00C62C26">
        <w:rPr>
          <w:rFonts w:ascii="Times New Roman" w:hAnsi="Times New Roman" w:cs="Times New Roman"/>
          <w:sz w:val="24"/>
          <w:szCs w:val="24"/>
        </w:rPr>
        <w:t>мир. – М.: 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О. Б. Предметный мир как источник познания социальной </w:t>
      </w:r>
      <w:r w:rsidR="00C62C26">
        <w:rPr>
          <w:rFonts w:ascii="Times New Roman" w:hAnsi="Times New Roman" w:cs="Times New Roman"/>
          <w:sz w:val="24"/>
          <w:szCs w:val="24"/>
        </w:rPr>
        <w:t>действительности. – Самара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Ривина Е.К. Знакомим дошкольников с семьей и родосло</w:t>
      </w:r>
      <w:r w:rsidR="00C62C26">
        <w:rPr>
          <w:rFonts w:ascii="Times New Roman" w:hAnsi="Times New Roman" w:cs="Times New Roman"/>
          <w:sz w:val="24"/>
          <w:szCs w:val="24"/>
        </w:rPr>
        <w:t>вной. –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Т.Ф. Три сигнала светофора. Ознакомление дошкольников с правилами дорожного дви</w:t>
      </w:r>
      <w:r w:rsidR="00C62C26">
        <w:rPr>
          <w:rFonts w:ascii="Times New Roman" w:hAnsi="Times New Roman" w:cs="Times New Roman"/>
          <w:sz w:val="24"/>
          <w:szCs w:val="24"/>
        </w:rPr>
        <w:t>жения.-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О. А. Экологическое воспитание в детско</w:t>
      </w:r>
      <w:r w:rsidR="00C62C26">
        <w:rPr>
          <w:rFonts w:ascii="Times New Roman" w:hAnsi="Times New Roman" w:cs="Times New Roman"/>
          <w:sz w:val="24"/>
          <w:szCs w:val="24"/>
        </w:rPr>
        <w:t xml:space="preserve">м саду. </w:t>
      </w:r>
      <w:proofErr w:type="gramStart"/>
      <w:r w:rsidR="00C62C2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62C2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62C26">
        <w:rPr>
          <w:rFonts w:ascii="Times New Roman" w:hAnsi="Times New Roman" w:cs="Times New Roman"/>
          <w:sz w:val="24"/>
          <w:szCs w:val="24"/>
        </w:rPr>
        <w:t>.:Мозаика-Синтез</w:t>
      </w:r>
      <w:proofErr w:type="spellEnd"/>
    </w:p>
    <w:p w:rsidR="00CF7498" w:rsidRPr="00C62C26" w:rsidRDefault="00CF7498" w:rsidP="00CF7498">
      <w:pPr>
        <w:rPr>
          <w:rFonts w:ascii="Times New Roman" w:hAnsi="Times New Roman" w:cs="Times New Roman"/>
        </w:rPr>
      </w:pPr>
      <w:proofErr w:type="spellStart"/>
      <w:r w:rsidRPr="00C62C26">
        <w:rPr>
          <w:rFonts w:ascii="Times New Roman" w:hAnsi="Times New Roman" w:cs="Times New Roman"/>
        </w:rPr>
        <w:lastRenderedPageBreak/>
        <w:t>Помораева</w:t>
      </w:r>
      <w:proofErr w:type="spellEnd"/>
      <w:r w:rsidRPr="00C62C26">
        <w:rPr>
          <w:rFonts w:ascii="Times New Roman" w:hAnsi="Times New Roman" w:cs="Times New Roman"/>
        </w:rPr>
        <w:t xml:space="preserve"> И. А., </w:t>
      </w:r>
      <w:proofErr w:type="spellStart"/>
      <w:r w:rsidRPr="00C62C26">
        <w:rPr>
          <w:rFonts w:ascii="Times New Roman" w:hAnsi="Times New Roman" w:cs="Times New Roman"/>
        </w:rPr>
        <w:t>Позина</w:t>
      </w:r>
      <w:proofErr w:type="spellEnd"/>
      <w:r w:rsidRPr="00C62C26">
        <w:rPr>
          <w:rFonts w:ascii="Times New Roman" w:hAnsi="Times New Roman" w:cs="Times New Roman"/>
        </w:rPr>
        <w:t xml:space="preserve"> В. А. Занятия по формированию элементарных математических представлений в старшей группе детского сада: Планы занятий</w:t>
      </w:r>
      <w:r w:rsidR="00C62C26">
        <w:rPr>
          <w:rFonts w:ascii="Times New Roman" w:hAnsi="Times New Roman" w:cs="Times New Roman"/>
        </w:rPr>
        <w:t>.- М.: Мозаика-Синтез</w:t>
      </w:r>
    </w:p>
    <w:p w:rsidR="00CF7498" w:rsidRPr="00C62C26" w:rsidRDefault="00CF7498" w:rsidP="00C62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C62C26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C62C26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62C26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C62C26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</w:t>
      </w:r>
      <w:r w:rsidR="00C62C26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Максаков А. И. Развитие правильной речи ребенка в </w:t>
      </w:r>
      <w:r w:rsidR="00C62C26">
        <w:rPr>
          <w:rFonts w:ascii="Times New Roman" w:hAnsi="Times New Roman" w:cs="Times New Roman"/>
          <w:sz w:val="24"/>
          <w:szCs w:val="24"/>
        </w:rPr>
        <w:t>семье.-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Максаков А. И. Воспитание звуковой культуры речи дошкольн</w:t>
      </w:r>
      <w:r w:rsidR="00C62C26">
        <w:rPr>
          <w:rFonts w:ascii="Times New Roman" w:hAnsi="Times New Roman" w:cs="Times New Roman"/>
          <w:sz w:val="24"/>
          <w:szCs w:val="24"/>
        </w:rPr>
        <w:t>иков. –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В. В. Приобщение детей к художественной литера</w:t>
      </w:r>
      <w:r w:rsidR="00C62C26">
        <w:rPr>
          <w:rFonts w:ascii="Times New Roman" w:hAnsi="Times New Roman" w:cs="Times New Roman"/>
          <w:sz w:val="24"/>
          <w:szCs w:val="24"/>
        </w:rPr>
        <w:t>туре. –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Книга для чтения в детском саду и дома. Хрестоматия. 5-7 лет</w:t>
      </w:r>
      <w:proofErr w:type="gramStart"/>
      <w:r w:rsidRPr="00C62C2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62C26">
        <w:rPr>
          <w:rFonts w:ascii="Times New Roman" w:hAnsi="Times New Roman" w:cs="Times New Roman"/>
          <w:sz w:val="24"/>
          <w:szCs w:val="24"/>
        </w:rPr>
        <w:t xml:space="preserve">ост. В. В. </w:t>
      </w: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Н. П. Ильчук и др. - М.: Оникс </w:t>
      </w:r>
      <w:r w:rsidRPr="00C62C2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62C26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CF7498" w:rsidRPr="00C62C26" w:rsidRDefault="00CF7498" w:rsidP="00C62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C62C26">
        <w:rPr>
          <w:rFonts w:ascii="Times New Roman" w:hAnsi="Times New Roman" w:cs="Times New Roman"/>
          <w:b/>
          <w:sz w:val="24"/>
          <w:szCs w:val="24"/>
        </w:rPr>
        <w:t>«Художес</w:t>
      </w:r>
      <w:r w:rsidR="00C62C26" w:rsidRPr="00C62C26">
        <w:rPr>
          <w:rFonts w:ascii="Times New Roman" w:hAnsi="Times New Roman" w:cs="Times New Roman"/>
          <w:b/>
          <w:sz w:val="24"/>
          <w:szCs w:val="24"/>
        </w:rPr>
        <w:t>твенно – эстетическое развитие»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C62C26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62C26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C62C26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Баранова Е.В., Савельева А.М. От навыков к творчеству: обучение детей 2-7 лет технике </w:t>
      </w:r>
      <w:r w:rsidR="00C62C26">
        <w:rPr>
          <w:rFonts w:ascii="Times New Roman" w:hAnsi="Times New Roman" w:cs="Times New Roman"/>
          <w:sz w:val="24"/>
          <w:szCs w:val="24"/>
        </w:rPr>
        <w:t>рисования.-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Комарова Т. С. Занятия по изобразительной деятельности в старшей группе детского сада. Конспекты за</w:t>
      </w:r>
      <w:r w:rsidR="00C62C26">
        <w:rPr>
          <w:rFonts w:ascii="Times New Roman" w:hAnsi="Times New Roman" w:cs="Times New Roman"/>
          <w:sz w:val="24"/>
          <w:szCs w:val="24"/>
        </w:rPr>
        <w:t>нятий.-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 xml:space="preserve">Комарова Т. С. Изобразительная деятельность в детском </w:t>
      </w:r>
      <w:r w:rsidR="00C62C26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r w:rsidRPr="00C62C26">
        <w:rPr>
          <w:rFonts w:ascii="Times New Roman" w:hAnsi="Times New Roman" w:cs="Times New Roman"/>
          <w:sz w:val="24"/>
          <w:szCs w:val="24"/>
        </w:rPr>
        <w:t>Комарова Т. С. Детское художественное творче</w:t>
      </w:r>
      <w:r w:rsidR="00C62C26">
        <w:rPr>
          <w:rFonts w:ascii="Times New Roman" w:hAnsi="Times New Roman" w:cs="Times New Roman"/>
          <w:sz w:val="24"/>
          <w:szCs w:val="24"/>
        </w:rPr>
        <w:t>ство. 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О. А. Радость творчества. Ознакомление детей 5-7 лет с народным искусс</w:t>
      </w:r>
      <w:r w:rsidR="00C62C26">
        <w:rPr>
          <w:rFonts w:ascii="Times New Roman" w:hAnsi="Times New Roman" w:cs="Times New Roman"/>
          <w:sz w:val="24"/>
          <w:szCs w:val="24"/>
        </w:rPr>
        <w:t>твом. –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Культкрно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-досуговая деятельность в детском </w:t>
      </w:r>
      <w:r w:rsidR="00C62C26">
        <w:rPr>
          <w:rFonts w:ascii="Times New Roman" w:hAnsi="Times New Roman" w:cs="Times New Roman"/>
          <w:sz w:val="24"/>
          <w:szCs w:val="24"/>
        </w:rPr>
        <w:t>саду. 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М. Б., Антонова Т. В. Народные праздники в детском </w:t>
      </w:r>
      <w:r w:rsidR="00C62C26">
        <w:rPr>
          <w:rFonts w:ascii="Times New Roman" w:hAnsi="Times New Roman" w:cs="Times New Roman"/>
          <w:sz w:val="24"/>
          <w:szCs w:val="24"/>
        </w:rPr>
        <w:t>саду. 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М. Б., Антонова Т. В. Праздники и развлечения в детском </w:t>
      </w:r>
      <w:r w:rsidR="00C62C26">
        <w:rPr>
          <w:rFonts w:ascii="Times New Roman" w:hAnsi="Times New Roman" w:cs="Times New Roman"/>
          <w:sz w:val="24"/>
          <w:szCs w:val="24"/>
        </w:rPr>
        <w:t>саду. 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М. Б. Дни воинской славы. Патриотическое воспитание дошкольн</w:t>
      </w:r>
      <w:r w:rsidR="00C62C26">
        <w:rPr>
          <w:rFonts w:ascii="Times New Roman" w:hAnsi="Times New Roman" w:cs="Times New Roman"/>
          <w:sz w:val="24"/>
          <w:szCs w:val="24"/>
        </w:rPr>
        <w:t>иков. - М.: Мозаика-Синтез</w:t>
      </w:r>
    </w:p>
    <w:p w:rsidR="00CF7498" w:rsidRPr="00C62C26" w:rsidRDefault="00CF7498" w:rsidP="00CF74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C2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62C26">
        <w:rPr>
          <w:rFonts w:ascii="Times New Roman" w:hAnsi="Times New Roman" w:cs="Times New Roman"/>
          <w:sz w:val="24"/>
          <w:szCs w:val="24"/>
        </w:rPr>
        <w:t xml:space="preserve"> М. Б. Музыкальное воспитание в детско</w:t>
      </w:r>
      <w:r w:rsidR="00C62C26">
        <w:rPr>
          <w:rFonts w:ascii="Times New Roman" w:hAnsi="Times New Roman" w:cs="Times New Roman"/>
          <w:sz w:val="24"/>
          <w:szCs w:val="24"/>
        </w:rPr>
        <w:t>м саду. М.: Мозаика-Синтез</w:t>
      </w:r>
      <w:bookmarkStart w:id="0" w:name="_GoBack"/>
      <w:bookmarkEnd w:id="0"/>
    </w:p>
    <w:p w:rsidR="00CF7498" w:rsidRPr="00C62C26" w:rsidRDefault="00CF7498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C62C26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Pr="00C62C26" w:rsidRDefault="00537A8D">
      <w:pPr>
        <w:rPr>
          <w:rFonts w:ascii="Times New Roman" w:hAnsi="Times New Roman" w:cs="Times New Roman"/>
          <w:sz w:val="24"/>
          <w:szCs w:val="24"/>
        </w:rPr>
      </w:pPr>
    </w:p>
    <w:sectPr w:rsidR="00537A8D" w:rsidRPr="00C62C26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205922"/>
    <w:rsid w:val="00537A8D"/>
    <w:rsid w:val="00594BA0"/>
    <w:rsid w:val="006C412D"/>
    <w:rsid w:val="0074677B"/>
    <w:rsid w:val="00AE77CA"/>
    <w:rsid w:val="00BF591C"/>
    <w:rsid w:val="00C2769D"/>
    <w:rsid w:val="00C62C26"/>
    <w:rsid w:val="00CF7498"/>
    <w:rsid w:val="00DB36AB"/>
    <w:rsid w:val="00D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No Spacing"/>
    <w:uiPriority w:val="1"/>
    <w:qFormat/>
    <w:rsid w:val="00CF74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No Spacing"/>
    <w:uiPriority w:val="1"/>
    <w:qFormat/>
    <w:rsid w:val="00CF74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cp:lastPrinted>2014-04-18T13:05:00Z</cp:lastPrinted>
  <dcterms:created xsi:type="dcterms:W3CDTF">2017-11-13T08:16:00Z</dcterms:created>
  <dcterms:modified xsi:type="dcterms:W3CDTF">2017-11-13T08:16:00Z</dcterms:modified>
</cp:coreProperties>
</file>